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C7FF" w14:textId="77777777" w:rsidR="000E2570" w:rsidRPr="001510C9" w:rsidRDefault="000E73EC" w:rsidP="000E2570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様式第９</w:t>
      </w:r>
      <w:bookmarkStart w:id="0" w:name="_GoBack"/>
      <w:bookmarkEnd w:id="0"/>
    </w:p>
    <w:p w14:paraId="20573F4E" w14:textId="77777777" w:rsidR="000E73EC" w:rsidRPr="001510C9" w:rsidRDefault="000E73EC" w:rsidP="000E73EC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1510C9">
        <w:rPr>
          <w:rFonts w:ascii="ＭＳ 明朝" w:hAnsi="ＭＳ 明朝" w:hint="eastAsia"/>
          <w:spacing w:val="1"/>
        </w:rPr>
        <w:t xml:space="preserve">　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14:paraId="4E24599E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638EEAC6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1510C9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7CD188BD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4698BCF4" w14:textId="77777777" w:rsidR="000E73EC" w:rsidRPr="001510C9" w:rsidRDefault="000E73EC" w:rsidP="000E73EC">
      <w:pPr>
        <w:pStyle w:val="a3"/>
        <w:rPr>
          <w:spacing w:val="0"/>
        </w:rPr>
      </w:pPr>
    </w:p>
    <w:p w14:paraId="245D57FE" w14:textId="6313CC92" w:rsidR="00023965" w:rsidRDefault="0016723A" w:rsidP="00023965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平成　年度</w:t>
      </w:r>
      <w:r w:rsidR="009B769E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1510C9" w:rsidRDefault="009B769E" w:rsidP="00023965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（中小企業等外国出願支援事業）</w:t>
      </w:r>
      <w:r w:rsidR="0016723A" w:rsidRPr="001510C9">
        <w:rPr>
          <w:rFonts w:ascii="ＭＳ 明朝" w:hAnsi="ＭＳ 明朝" w:hint="eastAsia"/>
        </w:rPr>
        <w:t>間接補助金</w:t>
      </w:r>
    </w:p>
    <w:p w14:paraId="66A0F3DC" w14:textId="07D8066A" w:rsidR="000E73EC" w:rsidRPr="001510C9" w:rsidRDefault="000E73EC" w:rsidP="000E73EC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外国特許庁への出願の査定</w:t>
      </w:r>
      <w:r w:rsidR="00C9129A">
        <w:rPr>
          <w:rFonts w:ascii="ＭＳ 明朝" w:hAnsi="ＭＳ 明朝" w:hint="eastAsia"/>
        </w:rPr>
        <w:t>状況</w:t>
      </w:r>
      <w:r w:rsidRPr="001510C9">
        <w:rPr>
          <w:rFonts w:ascii="ＭＳ 明朝" w:hAnsi="ＭＳ 明朝" w:hint="eastAsia"/>
        </w:rPr>
        <w:t>報告書</w:t>
      </w:r>
    </w:p>
    <w:p w14:paraId="47B82679" w14:textId="77777777" w:rsidR="000E73EC" w:rsidRPr="001510C9" w:rsidRDefault="000E73EC" w:rsidP="000E73EC">
      <w:pPr>
        <w:pStyle w:val="a3"/>
        <w:rPr>
          <w:spacing w:val="0"/>
        </w:rPr>
      </w:pPr>
    </w:p>
    <w:p w14:paraId="7EA8CAD7" w14:textId="1726E4E6" w:rsidR="000E73EC" w:rsidRPr="001510C9" w:rsidRDefault="000E73EC" w:rsidP="000E73EC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 xml:space="preserve">　</w:t>
      </w:r>
      <w:r w:rsidR="0014198A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1510C9">
        <w:rPr>
          <w:rFonts w:ascii="ＭＳ 明朝" w:hAnsi="ＭＳ 明朝" w:hint="eastAsia"/>
        </w:rPr>
        <w:t>第２１条</w:t>
      </w:r>
      <w:r w:rsidRPr="001510C9">
        <w:rPr>
          <w:rFonts w:ascii="ＭＳ 明朝" w:hAnsi="ＭＳ 明朝" w:hint="eastAsia"/>
        </w:rPr>
        <w:t>の規定に基づき、外国特許庁への出願の査定</w:t>
      </w:r>
      <w:r w:rsidR="00C9129A">
        <w:rPr>
          <w:rFonts w:ascii="ＭＳ 明朝" w:hAnsi="ＭＳ 明朝" w:hint="eastAsia"/>
        </w:rPr>
        <w:t>状況</w:t>
      </w:r>
      <w:r w:rsidRPr="001510C9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1510C9" w:rsidRDefault="000E73EC" w:rsidP="000E73EC">
      <w:pPr>
        <w:pStyle w:val="a3"/>
        <w:rPr>
          <w:spacing w:val="0"/>
        </w:rPr>
      </w:pPr>
    </w:p>
    <w:p w14:paraId="78646483" w14:textId="77777777" w:rsidR="0016723A" w:rsidRPr="001510C9" w:rsidRDefault="000E73EC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3E70EF6C" w14:textId="77777777" w:rsidR="000E73EC" w:rsidRPr="001510C9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0E2570" w:rsidRPr="001510C9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1510C9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1510C9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1510C9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1510C9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1510C9">
              <w:rPr>
                <w:rFonts w:cs="Century"/>
                <w:spacing w:val="1"/>
              </w:rPr>
              <w:t xml:space="preserve"> </w:t>
            </w:r>
            <w:r w:rsidRPr="001510C9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1510C9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1510C9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1510C9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1510C9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1510C9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1510C9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1510C9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1510C9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1510C9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1510C9" w:rsidRDefault="000E73EC" w:rsidP="000E73EC">
      <w:pPr>
        <w:pStyle w:val="a3"/>
        <w:rPr>
          <w:spacing w:val="0"/>
        </w:rPr>
      </w:pPr>
    </w:p>
    <w:p w14:paraId="4BD35B77" w14:textId="77777777" w:rsidR="000E2570" w:rsidRPr="001510C9" w:rsidRDefault="000E2570" w:rsidP="000E73EC">
      <w:pPr>
        <w:pStyle w:val="a3"/>
        <w:rPr>
          <w:spacing w:val="0"/>
        </w:rPr>
      </w:pPr>
    </w:p>
    <w:p w14:paraId="0668BA8D" w14:textId="77777777" w:rsidR="000E2570" w:rsidRPr="001510C9" w:rsidRDefault="000E2570" w:rsidP="000E73EC">
      <w:pPr>
        <w:pStyle w:val="a3"/>
        <w:rPr>
          <w:spacing w:val="0"/>
        </w:rPr>
      </w:pPr>
    </w:p>
    <w:p w14:paraId="7AC97049" w14:textId="77777777" w:rsidR="000E2570" w:rsidRPr="001510C9" w:rsidRDefault="000E2570" w:rsidP="000E73EC">
      <w:pPr>
        <w:pStyle w:val="a3"/>
        <w:rPr>
          <w:spacing w:val="0"/>
        </w:rPr>
      </w:pPr>
    </w:p>
    <w:p w14:paraId="1CE5A226" w14:textId="77777777" w:rsidR="000E2570" w:rsidRPr="001510C9" w:rsidRDefault="000E2570" w:rsidP="000E73EC">
      <w:pPr>
        <w:pStyle w:val="a3"/>
        <w:rPr>
          <w:spacing w:val="0"/>
        </w:rPr>
      </w:pPr>
    </w:p>
    <w:p w14:paraId="308A4893" w14:textId="77777777" w:rsidR="000E2570" w:rsidRPr="001510C9" w:rsidRDefault="000E2570" w:rsidP="000E73EC">
      <w:pPr>
        <w:pStyle w:val="a3"/>
        <w:rPr>
          <w:spacing w:val="0"/>
        </w:rPr>
      </w:pPr>
    </w:p>
    <w:p w14:paraId="440EEECB" w14:textId="77777777" w:rsidR="000E2570" w:rsidRPr="001510C9" w:rsidRDefault="000E2570" w:rsidP="000E73EC">
      <w:pPr>
        <w:pStyle w:val="a3"/>
        <w:rPr>
          <w:spacing w:val="0"/>
        </w:rPr>
      </w:pPr>
    </w:p>
    <w:p w14:paraId="0BEBAEDA" w14:textId="77777777" w:rsidR="000E2570" w:rsidRPr="001510C9" w:rsidRDefault="000E2570" w:rsidP="000E73EC">
      <w:pPr>
        <w:pStyle w:val="a3"/>
        <w:rPr>
          <w:spacing w:val="0"/>
        </w:rPr>
      </w:pPr>
    </w:p>
    <w:p w14:paraId="6B9F9126" w14:textId="77777777" w:rsidR="007A6AA6" w:rsidRPr="001510C9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1510C9">
        <w:rPr>
          <w:rFonts w:hint="eastAsia"/>
          <w:spacing w:val="0"/>
        </w:rPr>
        <w:t xml:space="preserve">　　　</w:t>
      </w:r>
      <w:r w:rsidR="00037B4A" w:rsidRPr="001510C9">
        <w:rPr>
          <w:rFonts w:hint="eastAsia"/>
          <w:spacing w:val="0"/>
        </w:rPr>
        <w:t xml:space="preserve">　　　　</w:t>
      </w:r>
      <w:r w:rsidRPr="001510C9">
        <w:rPr>
          <w:rFonts w:ascii="ＭＳ 明朝" w:hAnsi="ＭＳ 明朝" w:hint="eastAsia"/>
          <w:spacing w:val="8"/>
        </w:rPr>
        <w:t>※</w:t>
      </w:r>
      <w:r w:rsidRPr="001510C9">
        <w:rPr>
          <w:rFonts w:ascii="ＭＳ 明朝" w:hAnsi="ＭＳ 明朝" w:cs="Times New Roman"/>
          <w:spacing w:val="8"/>
        </w:rPr>
        <w:t>「</w:t>
      </w:r>
      <w:r w:rsidRPr="001510C9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1510C9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1510C9">
        <w:rPr>
          <w:rFonts w:ascii="ＭＳ 明朝" w:hAnsi="ＭＳ 明朝" w:cs="Times New Roman" w:hint="eastAsia"/>
          <w:spacing w:val="0"/>
          <w:kern w:val="2"/>
        </w:rPr>
        <w:t>※</w:t>
      </w:r>
      <w:r w:rsidRPr="001510C9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等</w:t>
      </w:r>
      <w:r w:rsidRPr="001510C9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0"/>
          <w:kern w:val="2"/>
        </w:rPr>
        <w:t>、</w:t>
      </w:r>
      <w:r w:rsidRPr="001510C9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1510C9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1510C9">
        <w:rPr>
          <w:rFonts w:ascii="ＭＳ 明朝" w:hAnsi="ＭＳ 明朝" w:cs="Times New Roman" w:hint="eastAsia"/>
          <w:spacing w:val="7"/>
          <w:kern w:val="2"/>
        </w:rPr>
        <w:t>とする</w:t>
      </w:r>
      <w:r w:rsidRPr="001510C9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1510C9" w:rsidRDefault="007A6AA6" w:rsidP="000E73EC">
      <w:pPr>
        <w:pStyle w:val="a3"/>
        <w:rPr>
          <w:spacing w:val="0"/>
        </w:rPr>
      </w:pPr>
    </w:p>
    <w:p w14:paraId="1B35A94E" w14:textId="544CCEBB"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２．</w:t>
      </w:r>
      <w:r w:rsidR="000E2570" w:rsidRPr="001510C9">
        <w:rPr>
          <w:rFonts w:ascii="ＭＳ 明朝" w:hAnsi="ＭＳ 明朝" w:hint="eastAsia"/>
        </w:rPr>
        <w:t>外国特許庁の査定</w:t>
      </w:r>
      <w:r w:rsidR="00C9129A">
        <w:rPr>
          <w:rFonts w:ascii="ＭＳ 明朝" w:hAnsi="ＭＳ 明朝" w:hint="eastAsia"/>
        </w:rPr>
        <w:t>状況</w:t>
      </w:r>
      <w:r w:rsidR="000E2570" w:rsidRPr="001510C9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1510C9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1510C9">
              <w:rPr>
                <w:rFonts w:ascii="ＭＳ 明朝" w:hAnsi="ＭＳ 明朝" w:hint="eastAsia"/>
              </w:rPr>
              <w:t>査定</w:t>
            </w:r>
            <w:r w:rsidR="00C9129A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1510C9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>
              <w:rPr>
                <w:rFonts w:ascii="ＭＳ 明朝" w:hAnsi="ＭＳ 明朝"/>
              </w:rPr>
              <w:t>（</w:t>
            </w:r>
            <w:r w:rsidRPr="001510C9">
              <w:rPr>
                <w:rFonts w:hint="eastAsia"/>
                <w:spacing w:val="0"/>
              </w:rPr>
              <w:t>特許査定・拒絶査定</w:t>
            </w:r>
            <w:r>
              <w:rPr>
                <w:rFonts w:hint="eastAsia"/>
                <w:spacing w:val="0"/>
              </w:rPr>
              <w:t>・審査中</w:t>
            </w:r>
            <w:r w:rsidR="00AF606B">
              <w:rPr>
                <w:rFonts w:hint="eastAsia"/>
                <w:spacing w:val="0"/>
              </w:rPr>
              <w:t>（応答含む）・審判中</w:t>
            </w:r>
            <w:r w:rsidR="00440CA0">
              <w:rPr>
                <w:rFonts w:hint="eastAsia"/>
                <w:spacing w:val="0"/>
              </w:rPr>
              <w:t>・審査未請求</w:t>
            </w:r>
            <w:r>
              <w:rPr>
                <w:rFonts w:hint="eastAsia"/>
                <w:spacing w:val="0"/>
              </w:rPr>
              <w:t>等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1510C9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1510C9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1510C9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1510C9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1510C9" w:rsidRDefault="000E2570" w:rsidP="000E2570">
      <w:pPr>
        <w:pStyle w:val="a3"/>
        <w:rPr>
          <w:spacing w:val="0"/>
        </w:rPr>
      </w:pPr>
    </w:p>
    <w:p w14:paraId="40B966CD" w14:textId="77777777" w:rsidR="001639C1" w:rsidRPr="001510C9" w:rsidRDefault="001639C1" w:rsidP="000E2570">
      <w:pPr>
        <w:pStyle w:val="a3"/>
        <w:rPr>
          <w:spacing w:val="0"/>
        </w:rPr>
      </w:pPr>
    </w:p>
    <w:p w14:paraId="23A9AC14" w14:textId="77777777" w:rsidR="001639C1" w:rsidRPr="001510C9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1510C9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1510C9">
        <w:rPr>
          <w:rFonts w:ascii="ＭＳ 明朝" w:hAnsi="ＭＳ 明朝" w:hint="eastAsia"/>
          <w:spacing w:val="1"/>
        </w:rPr>
        <w:t>を</w:t>
      </w:r>
      <w:r w:rsidRPr="001510C9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1510C9">
        <w:rPr>
          <w:rFonts w:ascii="ＭＳ 明朝" w:hAnsi="ＭＳ 明朝" w:hint="eastAsia"/>
          <w:spacing w:val="1"/>
        </w:rPr>
        <w:t>を指すもの</w:t>
      </w:r>
      <w:r w:rsidR="00E279D4" w:rsidRPr="001510C9">
        <w:rPr>
          <w:rFonts w:ascii="ＭＳ 明朝" w:hAnsi="ＭＳ 明朝" w:hint="eastAsia"/>
          <w:spacing w:val="1"/>
        </w:rPr>
        <w:t>とする</w:t>
      </w:r>
      <w:r w:rsidRPr="001510C9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824AE" w14:textId="77777777" w:rsidR="007530EB" w:rsidRDefault="007530EB" w:rsidP="00C77227">
      <w:r>
        <w:separator/>
      </w:r>
    </w:p>
  </w:endnote>
  <w:endnote w:type="continuationSeparator" w:id="0">
    <w:p w14:paraId="6723EA55" w14:textId="77777777" w:rsidR="007530EB" w:rsidRDefault="007530E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36A9" w14:textId="77777777" w:rsidR="00F3035E" w:rsidRDefault="00F303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B4DC" w14:textId="77777777" w:rsidR="004666E0" w:rsidRPr="00F3035E" w:rsidRDefault="004666E0" w:rsidP="00F303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97BE" w14:textId="77777777" w:rsidR="004666E0" w:rsidRPr="00F3035E" w:rsidRDefault="004666E0" w:rsidP="00F30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C8E6" w14:textId="77777777" w:rsidR="007530EB" w:rsidRDefault="007530EB" w:rsidP="00C77227">
      <w:r>
        <w:separator/>
      </w:r>
    </w:p>
  </w:footnote>
  <w:footnote w:type="continuationSeparator" w:id="0">
    <w:p w14:paraId="7BC62811" w14:textId="77777777" w:rsidR="007530EB" w:rsidRDefault="007530E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50DC" w14:textId="77777777" w:rsidR="00F3035E" w:rsidRDefault="00F303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F401" w14:textId="77777777" w:rsidR="00F3035E" w:rsidRDefault="00F303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42B8" w14:textId="77777777" w:rsidR="00F3035E" w:rsidRDefault="00F303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0E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8A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04C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0973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035E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2019-04-05T06:58:00Z</dcterms:created>
  <dcterms:modified xsi:type="dcterms:W3CDTF">2019-08-23T01:56:00Z</dcterms:modified>
</cp:coreProperties>
</file>